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1D" w:rsidRDefault="008D3C1D" w:rsidP="008D3C1D">
      <w:pPr>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09"/>
        <w:gridCol w:w="617"/>
        <w:gridCol w:w="925"/>
        <w:gridCol w:w="501"/>
        <w:gridCol w:w="1478"/>
        <w:gridCol w:w="117"/>
        <w:gridCol w:w="955"/>
      </w:tblGrid>
      <w:tr w:rsidR="008D3C1D" w:rsidRPr="000A36CF" w:rsidTr="008F4DB0">
        <w:tc>
          <w:tcPr>
            <w:tcW w:w="9576" w:type="dxa"/>
            <w:gridSpan w:val="8"/>
            <w:shd w:val="clear" w:color="auto" w:fill="D9D9D9"/>
          </w:tcPr>
          <w:p w:rsidR="008D3C1D" w:rsidRPr="000A36CF" w:rsidRDefault="008D3C1D" w:rsidP="008F4DB0">
            <w:pPr>
              <w:rPr>
                <w:rFonts w:ascii="Arial" w:hAnsi="Arial" w:cs="Arial"/>
              </w:rPr>
            </w:pPr>
            <w:r w:rsidRPr="000A36CF">
              <w:rPr>
                <w:rFonts w:ascii="Arial" w:hAnsi="Arial" w:cs="Arial"/>
                <w:b/>
              </w:rPr>
              <w:t>Section I:</w:t>
            </w:r>
          </w:p>
        </w:tc>
      </w:tr>
      <w:tr w:rsidR="008D3C1D" w:rsidRPr="000A36CF" w:rsidTr="008F4DB0">
        <w:tc>
          <w:tcPr>
            <w:tcW w:w="9576" w:type="dxa"/>
            <w:gridSpan w:val="8"/>
            <w:shd w:val="clear" w:color="auto" w:fill="auto"/>
          </w:tcPr>
          <w:p w:rsidR="008D3C1D" w:rsidRPr="000A36CF" w:rsidRDefault="008D3C1D" w:rsidP="008F4DB0">
            <w:pPr>
              <w:rPr>
                <w:rFonts w:ascii="Arial" w:hAnsi="Arial" w:cs="Arial"/>
              </w:rPr>
            </w:pPr>
            <w:r w:rsidRPr="000A36CF">
              <w:rPr>
                <w:rFonts w:ascii="Arial" w:hAnsi="Arial" w:cs="Arial"/>
              </w:rPr>
              <w:t>Name:</w:t>
            </w:r>
          </w:p>
        </w:tc>
      </w:tr>
      <w:tr w:rsidR="008D3C1D" w:rsidRPr="000A36CF" w:rsidTr="008F4DB0">
        <w:tc>
          <w:tcPr>
            <w:tcW w:w="9576" w:type="dxa"/>
            <w:gridSpan w:val="8"/>
            <w:shd w:val="clear" w:color="auto" w:fill="auto"/>
          </w:tcPr>
          <w:p w:rsidR="008D3C1D" w:rsidRPr="000A36CF" w:rsidRDefault="008D3C1D" w:rsidP="008F4DB0">
            <w:pPr>
              <w:rPr>
                <w:rFonts w:ascii="Arial" w:hAnsi="Arial" w:cs="Arial"/>
              </w:rPr>
            </w:pPr>
            <w:r w:rsidRPr="000A36CF">
              <w:rPr>
                <w:rFonts w:ascii="Arial" w:hAnsi="Arial" w:cs="Arial"/>
              </w:rPr>
              <w:t>Address:</w:t>
            </w:r>
          </w:p>
        </w:tc>
      </w:tr>
      <w:tr w:rsidR="008D3C1D" w:rsidRPr="000A36CF" w:rsidTr="008F4DB0">
        <w:tc>
          <w:tcPr>
            <w:tcW w:w="4788" w:type="dxa"/>
            <w:gridSpan w:val="2"/>
            <w:shd w:val="clear" w:color="auto" w:fill="auto"/>
          </w:tcPr>
          <w:p w:rsidR="008D3C1D" w:rsidRPr="000A36CF" w:rsidRDefault="008D3C1D" w:rsidP="008F4DB0">
            <w:pPr>
              <w:rPr>
                <w:rFonts w:ascii="Arial" w:hAnsi="Arial" w:cs="Arial"/>
              </w:rPr>
            </w:pPr>
            <w:r w:rsidRPr="000A36CF">
              <w:rPr>
                <w:rFonts w:ascii="Arial" w:hAnsi="Arial" w:cs="Arial"/>
              </w:rPr>
              <w:t>Telephone (Home):</w:t>
            </w:r>
          </w:p>
        </w:tc>
        <w:tc>
          <w:tcPr>
            <w:tcW w:w="4788" w:type="dxa"/>
            <w:gridSpan w:val="6"/>
            <w:shd w:val="clear" w:color="auto" w:fill="auto"/>
          </w:tcPr>
          <w:p w:rsidR="008D3C1D" w:rsidRPr="000A36CF" w:rsidRDefault="008D3C1D" w:rsidP="008F4DB0">
            <w:pPr>
              <w:rPr>
                <w:rFonts w:ascii="Arial" w:hAnsi="Arial" w:cs="Arial"/>
              </w:rPr>
            </w:pPr>
            <w:r w:rsidRPr="000A36CF">
              <w:rPr>
                <w:rFonts w:ascii="Arial" w:hAnsi="Arial" w:cs="Arial"/>
              </w:rPr>
              <w:t>Telephone (Work):</w:t>
            </w:r>
          </w:p>
        </w:tc>
      </w:tr>
      <w:tr w:rsidR="008D3C1D" w:rsidRPr="000A36CF" w:rsidTr="008F4DB0">
        <w:tc>
          <w:tcPr>
            <w:tcW w:w="9576" w:type="dxa"/>
            <w:gridSpan w:val="8"/>
            <w:shd w:val="clear" w:color="auto" w:fill="auto"/>
          </w:tcPr>
          <w:p w:rsidR="008D3C1D" w:rsidRPr="000A36CF" w:rsidRDefault="008D3C1D" w:rsidP="008F4DB0">
            <w:pPr>
              <w:rPr>
                <w:rFonts w:ascii="Arial" w:hAnsi="Arial" w:cs="Arial"/>
              </w:rPr>
            </w:pPr>
            <w:r w:rsidRPr="000A36CF">
              <w:rPr>
                <w:rFonts w:ascii="Arial" w:hAnsi="Arial" w:cs="Arial"/>
              </w:rPr>
              <w:t>Email Address:</w:t>
            </w:r>
          </w:p>
        </w:tc>
      </w:tr>
      <w:tr w:rsidR="008D3C1D" w:rsidRPr="000A36CF" w:rsidTr="008F4DB0">
        <w:tc>
          <w:tcPr>
            <w:tcW w:w="3348" w:type="dxa"/>
            <w:vMerge w:val="restart"/>
            <w:shd w:val="clear" w:color="auto" w:fill="auto"/>
          </w:tcPr>
          <w:p w:rsidR="008D3C1D" w:rsidRPr="000A36CF" w:rsidRDefault="008D3C1D" w:rsidP="008F4DB0">
            <w:pPr>
              <w:rPr>
                <w:rFonts w:ascii="Arial" w:hAnsi="Arial" w:cs="Arial"/>
              </w:rPr>
            </w:pPr>
            <w:r w:rsidRPr="000A36CF">
              <w:rPr>
                <w:rFonts w:ascii="Arial" w:hAnsi="Arial" w:cs="Arial"/>
              </w:rPr>
              <w:t>Accessible Format Requirements?</w:t>
            </w:r>
          </w:p>
        </w:tc>
        <w:tc>
          <w:tcPr>
            <w:tcW w:w="2070" w:type="dxa"/>
            <w:gridSpan w:val="2"/>
            <w:shd w:val="clear" w:color="auto" w:fill="auto"/>
          </w:tcPr>
          <w:p w:rsidR="008D3C1D" w:rsidRPr="000A36CF" w:rsidRDefault="008D3C1D" w:rsidP="008F4DB0">
            <w:pPr>
              <w:jc w:val="center"/>
              <w:rPr>
                <w:rFonts w:ascii="Arial" w:hAnsi="Arial" w:cs="Arial"/>
              </w:rPr>
            </w:pPr>
            <w:r w:rsidRPr="000A36CF">
              <w:rPr>
                <w:rFonts w:ascii="Arial" w:hAnsi="Arial" w:cs="Arial"/>
              </w:rPr>
              <w:t>Large Print</w:t>
            </w:r>
          </w:p>
        </w:tc>
        <w:tc>
          <w:tcPr>
            <w:tcW w:w="990" w:type="dxa"/>
            <w:shd w:val="clear" w:color="auto" w:fill="auto"/>
          </w:tcPr>
          <w:p w:rsidR="008D3C1D" w:rsidRPr="000A36CF" w:rsidRDefault="008D3C1D" w:rsidP="008F4DB0">
            <w:pPr>
              <w:rPr>
                <w:rFonts w:ascii="Arial" w:hAnsi="Arial" w:cs="Arial"/>
              </w:rPr>
            </w:pPr>
          </w:p>
        </w:tc>
        <w:tc>
          <w:tcPr>
            <w:tcW w:w="2187" w:type="dxa"/>
            <w:gridSpan w:val="3"/>
            <w:shd w:val="clear" w:color="auto" w:fill="auto"/>
          </w:tcPr>
          <w:p w:rsidR="008D3C1D" w:rsidRPr="000A36CF" w:rsidRDefault="008D3C1D" w:rsidP="008F4DB0">
            <w:pPr>
              <w:jc w:val="center"/>
              <w:rPr>
                <w:rFonts w:ascii="Arial" w:hAnsi="Arial" w:cs="Arial"/>
              </w:rPr>
            </w:pPr>
            <w:r w:rsidRPr="000A36CF">
              <w:rPr>
                <w:rFonts w:ascii="Arial" w:hAnsi="Arial" w:cs="Arial"/>
              </w:rPr>
              <w:t>Audio Tape</w:t>
            </w:r>
          </w:p>
        </w:tc>
        <w:tc>
          <w:tcPr>
            <w:tcW w:w="981" w:type="dxa"/>
            <w:shd w:val="clear" w:color="auto" w:fill="auto"/>
          </w:tcPr>
          <w:p w:rsidR="008D3C1D" w:rsidRPr="000A36CF" w:rsidRDefault="008D3C1D" w:rsidP="008F4DB0">
            <w:pPr>
              <w:rPr>
                <w:rFonts w:ascii="Arial" w:hAnsi="Arial" w:cs="Arial"/>
              </w:rPr>
            </w:pPr>
          </w:p>
        </w:tc>
      </w:tr>
      <w:tr w:rsidR="008D3C1D" w:rsidRPr="000A36CF" w:rsidTr="008F4DB0">
        <w:tc>
          <w:tcPr>
            <w:tcW w:w="3348" w:type="dxa"/>
            <w:vMerge/>
            <w:tcBorders>
              <w:bottom w:val="single" w:sz="4" w:space="0" w:color="auto"/>
            </w:tcBorders>
            <w:shd w:val="clear" w:color="auto" w:fill="auto"/>
          </w:tcPr>
          <w:p w:rsidR="008D3C1D" w:rsidRPr="000A36CF" w:rsidRDefault="008D3C1D" w:rsidP="008F4DB0">
            <w:pPr>
              <w:rPr>
                <w:rFonts w:ascii="Arial" w:hAnsi="Arial" w:cs="Arial"/>
              </w:rPr>
            </w:pPr>
          </w:p>
        </w:tc>
        <w:tc>
          <w:tcPr>
            <w:tcW w:w="2070" w:type="dxa"/>
            <w:gridSpan w:val="2"/>
            <w:tcBorders>
              <w:bottom w:val="single" w:sz="4" w:space="0" w:color="auto"/>
            </w:tcBorders>
            <w:shd w:val="clear" w:color="auto" w:fill="auto"/>
          </w:tcPr>
          <w:p w:rsidR="008D3C1D" w:rsidRPr="000A36CF" w:rsidRDefault="008D3C1D" w:rsidP="008F4DB0">
            <w:pPr>
              <w:jc w:val="center"/>
              <w:rPr>
                <w:rFonts w:ascii="Arial" w:hAnsi="Arial" w:cs="Arial"/>
              </w:rPr>
            </w:pPr>
            <w:r w:rsidRPr="000A36CF">
              <w:rPr>
                <w:rFonts w:ascii="Arial" w:hAnsi="Arial" w:cs="Arial"/>
              </w:rPr>
              <w:t>TDD</w:t>
            </w:r>
          </w:p>
        </w:tc>
        <w:tc>
          <w:tcPr>
            <w:tcW w:w="990" w:type="dxa"/>
            <w:tcBorders>
              <w:bottom w:val="single" w:sz="4" w:space="0" w:color="auto"/>
            </w:tcBorders>
            <w:shd w:val="clear" w:color="auto" w:fill="auto"/>
          </w:tcPr>
          <w:p w:rsidR="008D3C1D" w:rsidRPr="000A36CF" w:rsidRDefault="008D3C1D" w:rsidP="008F4DB0">
            <w:pPr>
              <w:rPr>
                <w:rFonts w:ascii="Arial" w:hAnsi="Arial" w:cs="Arial"/>
              </w:rPr>
            </w:pPr>
          </w:p>
        </w:tc>
        <w:tc>
          <w:tcPr>
            <w:tcW w:w="2187" w:type="dxa"/>
            <w:gridSpan w:val="3"/>
            <w:tcBorders>
              <w:bottom w:val="single" w:sz="4" w:space="0" w:color="auto"/>
            </w:tcBorders>
            <w:shd w:val="clear" w:color="auto" w:fill="auto"/>
          </w:tcPr>
          <w:p w:rsidR="008D3C1D" w:rsidRPr="000A36CF" w:rsidRDefault="008D3C1D" w:rsidP="008F4DB0">
            <w:pPr>
              <w:jc w:val="center"/>
              <w:rPr>
                <w:rFonts w:ascii="Arial" w:hAnsi="Arial" w:cs="Arial"/>
              </w:rPr>
            </w:pPr>
            <w:r w:rsidRPr="000A36CF">
              <w:rPr>
                <w:rFonts w:ascii="Arial" w:hAnsi="Arial" w:cs="Arial"/>
              </w:rPr>
              <w:t>Other</w:t>
            </w:r>
          </w:p>
        </w:tc>
        <w:tc>
          <w:tcPr>
            <w:tcW w:w="981" w:type="dxa"/>
            <w:tcBorders>
              <w:bottom w:val="single" w:sz="4" w:space="0" w:color="auto"/>
            </w:tcBorders>
            <w:shd w:val="clear" w:color="auto" w:fill="auto"/>
          </w:tcPr>
          <w:p w:rsidR="008D3C1D" w:rsidRPr="000A36CF" w:rsidRDefault="008D3C1D" w:rsidP="008F4DB0">
            <w:pPr>
              <w:rPr>
                <w:rFonts w:ascii="Arial" w:hAnsi="Arial" w:cs="Arial"/>
              </w:rPr>
            </w:pPr>
          </w:p>
        </w:tc>
      </w:tr>
      <w:tr w:rsidR="008D3C1D" w:rsidRPr="000A36CF" w:rsidTr="008F4DB0">
        <w:tc>
          <w:tcPr>
            <w:tcW w:w="9576" w:type="dxa"/>
            <w:gridSpan w:val="8"/>
            <w:shd w:val="clear" w:color="auto" w:fill="D9D9D9"/>
          </w:tcPr>
          <w:p w:rsidR="008D3C1D" w:rsidRPr="000A36CF" w:rsidRDefault="008D3C1D" w:rsidP="008F4DB0">
            <w:pPr>
              <w:rPr>
                <w:rFonts w:ascii="Arial" w:hAnsi="Arial" w:cs="Arial"/>
                <w:b/>
              </w:rPr>
            </w:pPr>
            <w:r w:rsidRPr="000A36CF">
              <w:rPr>
                <w:rFonts w:ascii="Arial" w:hAnsi="Arial" w:cs="Arial"/>
                <w:b/>
              </w:rPr>
              <w:t>Section II:</w:t>
            </w:r>
          </w:p>
        </w:tc>
      </w:tr>
      <w:tr w:rsidR="008D3C1D" w:rsidRPr="000A36CF" w:rsidTr="008F4DB0">
        <w:tc>
          <w:tcPr>
            <w:tcW w:w="6948" w:type="dxa"/>
            <w:gridSpan w:val="5"/>
            <w:shd w:val="clear" w:color="auto" w:fill="auto"/>
          </w:tcPr>
          <w:p w:rsidR="008D3C1D" w:rsidRPr="000A36CF" w:rsidRDefault="008D3C1D" w:rsidP="008F4DB0">
            <w:pPr>
              <w:rPr>
                <w:rFonts w:ascii="Arial" w:hAnsi="Arial" w:cs="Arial"/>
              </w:rPr>
            </w:pPr>
            <w:r w:rsidRPr="000A36CF">
              <w:rPr>
                <w:rFonts w:ascii="Arial" w:hAnsi="Arial" w:cs="Arial"/>
              </w:rPr>
              <w:t>Are you filing this complaint on your own behalf?</w:t>
            </w:r>
          </w:p>
        </w:tc>
        <w:tc>
          <w:tcPr>
            <w:tcW w:w="1530" w:type="dxa"/>
            <w:shd w:val="clear" w:color="auto" w:fill="auto"/>
          </w:tcPr>
          <w:p w:rsidR="008D3C1D" w:rsidRPr="000A36CF" w:rsidRDefault="008D3C1D" w:rsidP="008F4DB0">
            <w:pPr>
              <w:jc w:val="center"/>
              <w:rPr>
                <w:rFonts w:ascii="Arial" w:hAnsi="Arial" w:cs="Arial"/>
              </w:rPr>
            </w:pPr>
            <w:r w:rsidRPr="000A36CF">
              <w:rPr>
                <w:rFonts w:ascii="Arial" w:hAnsi="Arial" w:cs="Arial"/>
              </w:rPr>
              <w:t>Yes*</w:t>
            </w:r>
          </w:p>
        </w:tc>
        <w:tc>
          <w:tcPr>
            <w:tcW w:w="1098" w:type="dxa"/>
            <w:gridSpan w:val="2"/>
            <w:shd w:val="clear" w:color="auto" w:fill="auto"/>
          </w:tcPr>
          <w:p w:rsidR="008D3C1D" w:rsidRPr="000A36CF" w:rsidRDefault="008D3C1D" w:rsidP="008F4DB0">
            <w:pPr>
              <w:rPr>
                <w:rFonts w:ascii="Arial" w:hAnsi="Arial" w:cs="Arial"/>
              </w:rPr>
            </w:pPr>
            <w:r w:rsidRPr="000A36CF">
              <w:rPr>
                <w:rFonts w:ascii="Arial" w:hAnsi="Arial" w:cs="Arial"/>
              </w:rPr>
              <w:t>No</w:t>
            </w:r>
          </w:p>
        </w:tc>
      </w:tr>
      <w:tr w:rsidR="008D3C1D" w:rsidRPr="000A36CF" w:rsidTr="008F4DB0">
        <w:tc>
          <w:tcPr>
            <w:tcW w:w="9576" w:type="dxa"/>
            <w:gridSpan w:val="8"/>
            <w:shd w:val="clear" w:color="auto" w:fill="auto"/>
          </w:tcPr>
          <w:p w:rsidR="008D3C1D" w:rsidRPr="000A36CF" w:rsidRDefault="008D3C1D" w:rsidP="008F4DB0">
            <w:pPr>
              <w:rPr>
                <w:rFonts w:ascii="Arial" w:hAnsi="Arial" w:cs="Arial"/>
              </w:rPr>
            </w:pPr>
            <w:r w:rsidRPr="000A36CF">
              <w:rPr>
                <w:rFonts w:ascii="Arial" w:hAnsi="Arial" w:cs="Arial"/>
              </w:rPr>
              <w:t>*If you answered “Yes” to this question, go to Section III</w:t>
            </w:r>
          </w:p>
        </w:tc>
      </w:tr>
      <w:tr w:rsidR="008D3C1D" w:rsidRPr="000A36CF" w:rsidTr="008F4DB0">
        <w:trPr>
          <w:trHeight w:val="539"/>
        </w:trPr>
        <w:tc>
          <w:tcPr>
            <w:tcW w:w="9576" w:type="dxa"/>
            <w:gridSpan w:val="8"/>
            <w:shd w:val="clear" w:color="auto" w:fill="auto"/>
          </w:tcPr>
          <w:p w:rsidR="008D3C1D" w:rsidRPr="000A36CF" w:rsidRDefault="008D3C1D" w:rsidP="008F4DB0">
            <w:pPr>
              <w:rPr>
                <w:rFonts w:ascii="Arial" w:hAnsi="Arial" w:cs="Arial"/>
              </w:rPr>
            </w:pPr>
            <w:r w:rsidRPr="000A36CF">
              <w:rPr>
                <w:rFonts w:ascii="Arial" w:hAnsi="Arial" w:cs="Arial"/>
              </w:rPr>
              <w:t>If not, Please supply the name and relationship of the person for whom you are complaining:</w:t>
            </w:r>
          </w:p>
        </w:tc>
      </w:tr>
      <w:tr w:rsidR="008D3C1D" w:rsidRPr="000A36CF" w:rsidTr="008F4DB0">
        <w:tc>
          <w:tcPr>
            <w:tcW w:w="9576" w:type="dxa"/>
            <w:gridSpan w:val="8"/>
            <w:shd w:val="clear" w:color="auto" w:fill="auto"/>
          </w:tcPr>
          <w:p w:rsidR="008D3C1D" w:rsidRPr="000A36CF" w:rsidRDefault="008D3C1D" w:rsidP="008F4DB0">
            <w:pPr>
              <w:rPr>
                <w:rFonts w:ascii="Arial" w:hAnsi="Arial" w:cs="Arial"/>
              </w:rPr>
            </w:pPr>
            <w:r w:rsidRPr="000A36CF">
              <w:rPr>
                <w:rFonts w:ascii="Arial" w:hAnsi="Arial" w:cs="Arial"/>
              </w:rPr>
              <w:t>Please explain why you have filed for a third party:</w:t>
            </w:r>
          </w:p>
          <w:p w:rsidR="008D3C1D" w:rsidRPr="000A36CF" w:rsidRDefault="008D3C1D" w:rsidP="008F4DB0">
            <w:pPr>
              <w:rPr>
                <w:rFonts w:ascii="Arial" w:hAnsi="Arial" w:cs="Arial"/>
              </w:rPr>
            </w:pPr>
          </w:p>
        </w:tc>
      </w:tr>
      <w:tr w:rsidR="008D3C1D" w:rsidRPr="000A36CF" w:rsidTr="008F4DB0">
        <w:tc>
          <w:tcPr>
            <w:tcW w:w="6948" w:type="dxa"/>
            <w:gridSpan w:val="5"/>
            <w:tcBorders>
              <w:bottom w:val="single" w:sz="4" w:space="0" w:color="auto"/>
            </w:tcBorders>
            <w:shd w:val="clear" w:color="auto" w:fill="auto"/>
          </w:tcPr>
          <w:p w:rsidR="008D3C1D" w:rsidRPr="000A36CF" w:rsidRDefault="008D3C1D" w:rsidP="008F4DB0">
            <w:pPr>
              <w:rPr>
                <w:rFonts w:ascii="Arial" w:hAnsi="Arial" w:cs="Arial"/>
              </w:rPr>
            </w:pPr>
            <w:r w:rsidRPr="000A36CF">
              <w:rPr>
                <w:rFonts w:ascii="Arial" w:hAnsi="Arial" w:cs="Arial"/>
              </w:rPr>
              <w:t>Please confirm that you have obtained the permission of the aggrieved party if you are filing on behalf of a third party.</w:t>
            </w:r>
          </w:p>
        </w:tc>
        <w:tc>
          <w:tcPr>
            <w:tcW w:w="1530" w:type="dxa"/>
            <w:tcBorders>
              <w:bottom w:val="single" w:sz="4" w:space="0" w:color="auto"/>
            </w:tcBorders>
            <w:shd w:val="clear" w:color="auto" w:fill="auto"/>
          </w:tcPr>
          <w:p w:rsidR="008D3C1D" w:rsidRPr="000A36CF" w:rsidRDefault="008D3C1D" w:rsidP="008F4DB0">
            <w:pPr>
              <w:jc w:val="center"/>
              <w:rPr>
                <w:rFonts w:ascii="Arial" w:hAnsi="Arial" w:cs="Arial"/>
              </w:rPr>
            </w:pPr>
            <w:r w:rsidRPr="000A36CF">
              <w:rPr>
                <w:rFonts w:ascii="Arial" w:hAnsi="Arial" w:cs="Arial"/>
              </w:rPr>
              <w:t>Yes</w:t>
            </w:r>
          </w:p>
        </w:tc>
        <w:tc>
          <w:tcPr>
            <w:tcW w:w="1098" w:type="dxa"/>
            <w:gridSpan w:val="2"/>
            <w:tcBorders>
              <w:bottom w:val="single" w:sz="4" w:space="0" w:color="auto"/>
            </w:tcBorders>
            <w:shd w:val="clear" w:color="auto" w:fill="auto"/>
          </w:tcPr>
          <w:p w:rsidR="008D3C1D" w:rsidRPr="000A36CF" w:rsidRDefault="008D3C1D" w:rsidP="008F4DB0">
            <w:pPr>
              <w:rPr>
                <w:rFonts w:ascii="Arial" w:hAnsi="Arial" w:cs="Arial"/>
              </w:rPr>
            </w:pPr>
            <w:r w:rsidRPr="000A36CF">
              <w:rPr>
                <w:rFonts w:ascii="Arial" w:hAnsi="Arial" w:cs="Arial"/>
              </w:rPr>
              <w:t>No</w:t>
            </w:r>
          </w:p>
        </w:tc>
      </w:tr>
      <w:tr w:rsidR="008D3C1D" w:rsidRPr="000A36CF" w:rsidTr="008F4DB0">
        <w:tc>
          <w:tcPr>
            <w:tcW w:w="9576" w:type="dxa"/>
            <w:gridSpan w:val="8"/>
            <w:shd w:val="clear" w:color="auto" w:fill="D9D9D9"/>
          </w:tcPr>
          <w:p w:rsidR="008D3C1D" w:rsidRPr="000A36CF" w:rsidRDefault="008D3C1D" w:rsidP="008F4DB0">
            <w:pPr>
              <w:rPr>
                <w:rFonts w:ascii="Arial" w:hAnsi="Arial" w:cs="Arial"/>
              </w:rPr>
            </w:pPr>
            <w:r w:rsidRPr="000A36CF">
              <w:rPr>
                <w:rFonts w:ascii="Arial" w:hAnsi="Arial" w:cs="Arial"/>
                <w:b/>
              </w:rPr>
              <w:t>Section III:</w:t>
            </w:r>
          </w:p>
        </w:tc>
      </w:tr>
      <w:tr w:rsidR="008D3C1D" w:rsidRPr="000A36CF" w:rsidTr="008F4DB0">
        <w:tc>
          <w:tcPr>
            <w:tcW w:w="9576" w:type="dxa"/>
            <w:gridSpan w:val="8"/>
            <w:tcBorders>
              <w:bottom w:val="single" w:sz="4" w:space="0" w:color="auto"/>
            </w:tcBorders>
            <w:shd w:val="clear" w:color="auto" w:fill="auto"/>
          </w:tcPr>
          <w:p w:rsidR="008D3C1D" w:rsidRPr="000A36CF" w:rsidRDefault="008D3C1D" w:rsidP="008F4DB0">
            <w:pPr>
              <w:rPr>
                <w:rFonts w:ascii="Arial" w:hAnsi="Arial" w:cs="Arial"/>
              </w:rPr>
            </w:pPr>
            <w:r w:rsidRPr="000A36CF">
              <w:rPr>
                <w:rFonts w:ascii="Arial" w:hAnsi="Arial" w:cs="Arial"/>
              </w:rPr>
              <w:t>I believe the discrimination I experienced was based on (check all that apply):</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ab/>
              <w:t>[ ] Race</w:t>
            </w:r>
            <w:r w:rsidRPr="000A36CF">
              <w:rPr>
                <w:rFonts w:ascii="Arial" w:hAnsi="Arial" w:cs="Arial"/>
              </w:rPr>
              <w:tab/>
            </w:r>
            <w:r w:rsidRPr="000A36CF">
              <w:rPr>
                <w:rFonts w:ascii="Arial" w:hAnsi="Arial" w:cs="Arial"/>
              </w:rPr>
              <w:tab/>
            </w:r>
            <w:r w:rsidRPr="000A36CF">
              <w:rPr>
                <w:rFonts w:ascii="Arial" w:hAnsi="Arial" w:cs="Arial"/>
              </w:rPr>
              <w:tab/>
              <w:t>[ ] Color</w:t>
            </w:r>
            <w:r w:rsidRPr="000A36CF">
              <w:rPr>
                <w:rFonts w:ascii="Arial" w:hAnsi="Arial" w:cs="Arial"/>
              </w:rPr>
              <w:tab/>
            </w:r>
            <w:r w:rsidRPr="000A36CF">
              <w:rPr>
                <w:rFonts w:ascii="Arial" w:hAnsi="Arial" w:cs="Arial"/>
              </w:rPr>
              <w:tab/>
            </w:r>
            <w:r w:rsidRPr="000A36CF">
              <w:rPr>
                <w:rFonts w:ascii="Arial" w:hAnsi="Arial" w:cs="Arial"/>
              </w:rPr>
              <w:tab/>
              <w:t>[ ] National Origin</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Date of Alleged Discrimination (Month, Day, Year):_______________</w:t>
            </w:r>
          </w:p>
          <w:p w:rsidR="008D3C1D" w:rsidRPr="000A36CF" w:rsidRDefault="008D3C1D" w:rsidP="008F4DB0">
            <w:pPr>
              <w:rPr>
                <w:rFonts w:ascii="Arial" w:hAnsi="Arial" w:cs="Arial"/>
              </w:rPr>
            </w:pPr>
          </w:p>
          <w:p w:rsidR="008D3C1D" w:rsidRDefault="008D3C1D" w:rsidP="008F4DB0">
            <w:pPr>
              <w:pBdr>
                <w:bottom w:val="single" w:sz="12" w:space="1" w:color="auto"/>
              </w:pBdr>
              <w:rPr>
                <w:rFonts w:ascii="Arial" w:hAnsi="Arial" w:cs="Arial"/>
              </w:rPr>
            </w:pPr>
            <w:r w:rsidRPr="000A36CF">
              <w:rPr>
                <w:rFonts w:ascii="Arial" w:hAnsi="Arial" w:cs="Arial"/>
              </w:rPr>
              <w:t>Explain as clearly as possible what happened and why you believe you are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8D3C1D" w:rsidRPr="000A36CF" w:rsidRDefault="008D3C1D" w:rsidP="008F4DB0">
            <w:pPr>
              <w:pBdr>
                <w:bottom w:val="single" w:sz="12" w:space="1" w:color="auto"/>
              </w:pBdr>
              <w:rPr>
                <w:rFonts w:ascii="Arial" w:hAnsi="Arial" w:cs="Arial"/>
              </w:rPr>
            </w:pPr>
          </w:p>
          <w:p w:rsidR="008D3C1D" w:rsidRDefault="008D3C1D" w:rsidP="008F4DB0">
            <w:pPr>
              <w:rPr>
                <w:rFonts w:ascii="Arial" w:hAnsi="Arial" w:cs="Arial"/>
              </w:rPr>
            </w:pPr>
          </w:p>
          <w:p w:rsidR="008D3C1D" w:rsidRPr="000A36CF" w:rsidRDefault="008D3C1D" w:rsidP="008F4DB0">
            <w:pPr>
              <w:rPr>
                <w:rFonts w:ascii="Arial" w:hAnsi="Arial" w:cs="Arial"/>
              </w:rPr>
            </w:pPr>
          </w:p>
          <w:p w:rsidR="008D3C1D" w:rsidRDefault="008D3C1D" w:rsidP="008F4DB0">
            <w:pPr>
              <w:pBdr>
                <w:top w:val="single" w:sz="12" w:space="1" w:color="auto"/>
                <w:bottom w:val="single" w:sz="12" w:space="1" w:color="auto"/>
              </w:pBdr>
              <w:rPr>
                <w:rFonts w:ascii="Arial" w:hAnsi="Arial" w:cs="Arial"/>
              </w:rPr>
            </w:pPr>
          </w:p>
          <w:p w:rsidR="008D3C1D" w:rsidRDefault="008D3C1D" w:rsidP="008F4DB0">
            <w:pPr>
              <w:pBdr>
                <w:top w:val="single" w:sz="12" w:space="1" w:color="auto"/>
                <w:bottom w:val="single" w:sz="12" w:space="1" w:color="auto"/>
              </w:pBdr>
              <w:rPr>
                <w:rFonts w:ascii="Arial" w:hAnsi="Arial" w:cs="Arial"/>
              </w:rPr>
            </w:pPr>
            <w:r>
              <w:rPr>
                <w:rFonts w:ascii="Arial" w:hAnsi="Arial" w:cs="Arial"/>
              </w:rPr>
              <w:t>____________________________________________________________________________</w:t>
            </w:r>
          </w:p>
          <w:p w:rsidR="008D3C1D" w:rsidRDefault="008D3C1D" w:rsidP="008F4DB0">
            <w:pPr>
              <w:pBdr>
                <w:top w:val="single" w:sz="12" w:space="1" w:color="auto"/>
                <w:bottom w:val="single" w:sz="12" w:space="1" w:color="auto"/>
              </w:pBdr>
              <w:rPr>
                <w:rFonts w:ascii="Arial" w:hAnsi="Arial" w:cs="Arial"/>
              </w:rPr>
            </w:pPr>
          </w:p>
          <w:p w:rsidR="008D3C1D" w:rsidRDefault="008D3C1D" w:rsidP="008F4DB0">
            <w:pPr>
              <w:pBdr>
                <w:top w:val="single" w:sz="12" w:space="1" w:color="auto"/>
                <w:bottom w:val="single" w:sz="12" w:space="1" w:color="auto"/>
              </w:pBdr>
              <w:rPr>
                <w:rFonts w:ascii="Arial" w:hAnsi="Arial" w:cs="Arial"/>
              </w:rPr>
            </w:pPr>
            <w:r>
              <w:rPr>
                <w:rFonts w:ascii="Arial" w:hAnsi="Arial" w:cs="Arial"/>
              </w:rPr>
              <w:t>____________________________________________________________________________</w:t>
            </w:r>
          </w:p>
          <w:p w:rsidR="008D3C1D" w:rsidRPr="000A36CF" w:rsidRDefault="008D3C1D" w:rsidP="008F4DB0">
            <w:pPr>
              <w:pBdr>
                <w:top w:val="single" w:sz="12" w:space="1" w:color="auto"/>
                <w:bottom w:val="single" w:sz="12" w:space="1" w:color="auto"/>
              </w:pBdr>
              <w:rPr>
                <w:rFonts w:ascii="Arial" w:hAnsi="Arial" w:cs="Arial"/>
              </w:rPr>
            </w:pPr>
          </w:p>
          <w:p w:rsidR="008D3C1D" w:rsidRPr="000A36CF" w:rsidRDefault="008D3C1D" w:rsidP="008F4DB0">
            <w:pPr>
              <w:pBdr>
                <w:top w:val="single" w:sz="12" w:space="1" w:color="auto"/>
                <w:bottom w:val="single" w:sz="12" w:space="1" w:color="auto"/>
              </w:pBdr>
              <w:rPr>
                <w:rFonts w:ascii="Arial" w:hAnsi="Arial" w:cs="Arial"/>
              </w:rPr>
            </w:pPr>
          </w:p>
          <w:p w:rsidR="008D3C1D" w:rsidRPr="000A36CF" w:rsidRDefault="008D3C1D" w:rsidP="008F4DB0">
            <w:pPr>
              <w:rPr>
                <w:rFonts w:ascii="Arial" w:hAnsi="Arial" w:cs="Arial"/>
              </w:rPr>
            </w:pPr>
          </w:p>
        </w:tc>
      </w:tr>
      <w:tr w:rsidR="008D3C1D" w:rsidRPr="000A36CF" w:rsidTr="008F4DB0">
        <w:tc>
          <w:tcPr>
            <w:tcW w:w="9576" w:type="dxa"/>
            <w:gridSpan w:val="8"/>
            <w:shd w:val="clear" w:color="auto" w:fill="D9D9D9"/>
          </w:tcPr>
          <w:p w:rsidR="008D3C1D" w:rsidRPr="000A36CF" w:rsidRDefault="008D3C1D" w:rsidP="008F4DB0">
            <w:pPr>
              <w:rPr>
                <w:rFonts w:ascii="Arial" w:hAnsi="Arial" w:cs="Arial"/>
              </w:rPr>
            </w:pPr>
            <w:r w:rsidRPr="000A36CF">
              <w:rPr>
                <w:rFonts w:ascii="Arial" w:hAnsi="Arial" w:cs="Arial"/>
                <w:b/>
              </w:rPr>
              <w:t>Section IV:</w:t>
            </w:r>
          </w:p>
        </w:tc>
      </w:tr>
      <w:tr w:rsidR="008D3C1D" w:rsidRPr="000A36CF" w:rsidTr="008F4DB0">
        <w:trPr>
          <w:trHeight w:val="386"/>
        </w:trPr>
        <w:tc>
          <w:tcPr>
            <w:tcW w:w="6948" w:type="dxa"/>
            <w:gridSpan w:val="5"/>
            <w:shd w:val="clear" w:color="auto" w:fill="auto"/>
            <w:vAlign w:val="center"/>
          </w:tcPr>
          <w:p w:rsidR="008D3C1D" w:rsidRPr="000A36CF" w:rsidRDefault="008D3C1D" w:rsidP="008F4DB0">
            <w:pPr>
              <w:rPr>
                <w:rFonts w:ascii="Arial" w:hAnsi="Arial" w:cs="Arial"/>
              </w:rPr>
            </w:pPr>
            <w:r w:rsidRPr="000A36CF">
              <w:rPr>
                <w:rFonts w:ascii="Arial" w:hAnsi="Arial" w:cs="Arial"/>
              </w:rPr>
              <w:t>Have you previously filed a Title VI complaint with this agency?</w:t>
            </w:r>
          </w:p>
        </w:tc>
        <w:tc>
          <w:tcPr>
            <w:tcW w:w="1530" w:type="dxa"/>
            <w:shd w:val="clear" w:color="auto" w:fill="auto"/>
            <w:vAlign w:val="center"/>
          </w:tcPr>
          <w:p w:rsidR="008D3C1D" w:rsidRPr="000A36CF" w:rsidRDefault="008D3C1D" w:rsidP="008F4DB0">
            <w:pPr>
              <w:jc w:val="center"/>
              <w:rPr>
                <w:rFonts w:ascii="Arial" w:hAnsi="Arial" w:cs="Arial"/>
              </w:rPr>
            </w:pPr>
            <w:r w:rsidRPr="000A36CF">
              <w:rPr>
                <w:rFonts w:ascii="Arial" w:hAnsi="Arial" w:cs="Arial"/>
              </w:rPr>
              <w:t>Yes</w:t>
            </w:r>
          </w:p>
        </w:tc>
        <w:tc>
          <w:tcPr>
            <w:tcW w:w="1098" w:type="dxa"/>
            <w:gridSpan w:val="2"/>
            <w:shd w:val="clear" w:color="auto" w:fill="auto"/>
            <w:vAlign w:val="center"/>
          </w:tcPr>
          <w:p w:rsidR="008D3C1D" w:rsidRPr="000A36CF" w:rsidRDefault="008D3C1D" w:rsidP="008F4DB0">
            <w:pPr>
              <w:jc w:val="center"/>
              <w:rPr>
                <w:rFonts w:ascii="Arial" w:hAnsi="Arial" w:cs="Arial"/>
              </w:rPr>
            </w:pPr>
            <w:r w:rsidRPr="000A36CF">
              <w:rPr>
                <w:rFonts w:ascii="Arial" w:hAnsi="Arial" w:cs="Arial"/>
              </w:rPr>
              <w:t>No</w:t>
            </w:r>
          </w:p>
        </w:tc>
      </w:tr>
    </w:tbl>
    <w:p w:rsidR="008D3C1D" w:rsidRDefault="008D3C1D" w:rsidP="008D3C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C1D" w:rsidRPr="000A36CF" w:rsidTr="008F4DB0">
        <w:trPr>
          <w:trHeight w:val="224"/>
        </w:trPr>
        <w:tc>
          <w:tcPr>
            <w:tcW w:w="9576" w:type="dxa"/>
            <w:shd w:val="clear" w:color="auto" w:fill="D9D9D9"/>
          </w:tcPr>
          <w:p w:rsidR="008D3C1D" w:rsidRPr="000A36CF" w:rsidRDefault="008D3C1D" w:rsidP="008F4DB0">
            <w:pPr>
              <w:rPr>
                <w:rFonts w:ascii="Arial" w:hAnsi="Arial" w:cs="Arial"/>
              </w:rPr>
            </w:pPr>
            <w:r w:rsidRPr="000A36CF">
              <w:rPr>
                <w:rFonts w:ascii="Arial" w:hAnsi="Arial" w:cs="Arial"/>
                <w:b/>
              </w:rPr>
              <w:lastRenderedPageBreak/>
              <w:t>Section V:</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Have you filed this complaint with any other Federal, State, or local agency, or with any Federal or State Court?</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 ] Yes</w:t>
            </w:r>
            <w:r w:rsidRPr="000A36CF">
              <w:rPr>
                <w:rFonts w:ascii="Arial" w:hAnsi="Arial" w:cs="Arial"/>
              </w:rPr>
              <w:tab/>
            </w:r>
            <w:r w:rsidRPr="000A36CF">
              <w:rPr>
                <w:rFonts w:ascii="Arial" w:hAnsi="Arial" w:cs="Arial"/>
              </w:rPr>
              <w:tab/>
            </w:r>
            <w:r w:rsidRPr="000A36CF">
              <w:rPr>
                <w:rFonts w:ascii="Arial" w:hAnsi="Arial" w:cs="Arial"/>
              </w:rPr>
              <w:tab/>
              <w:t>[ ] No</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If yes, check all that apply:</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 ] Federal Agency: ____________________</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 ] Federal Court: ______________________</w:t>
            </w:r>
            <w:r w:rsidRPr="000A36CF">
              <w:rPr>
                <w:rFonts w:ascii="Arial" w:hAnsi="Arial" w:cs="Arial"/>
              </w:rPr>
              <w:tab/>
              <w:t>[ ] State Agency:____________________</w:t>
            </w:r>
          </w:p>
          <w:p w:rsidR="008D3C1D" w:rsidRPr="000A36CF" w:rsidRDefault="008D3C1D" w:rsidP="008F4DB0">
            <w:pPr>
              <w:rPr>
                <w:rFonts w:ascii="Arial" w:hAnsi="Arial" w:cs="Arial"/>
              </w:rPr>
            </w:pPr>
          </w:p>
          <w:p w:rsidR="008D3C1D" w:rsidRPr="000A36CF" w:rsidRDefault="008D3C1D" w:rsidP="008F4DB0">
            <w:pPr>
              <w:rPr>
                <w:rFonts w:ascii="Arial" w:hAnsi="Arial" w:cs="Arial"/>
              </w:rPr>
            </w:pPr>
            <w:r w:rsidRPr="000A36CF">
              <w:rPr>
                <w:rFonts w:ascii="Arial" w:hAnsi="Arial" w:cs="Arial"/>
              </w:rPr>
              <w:t xml:space="preserve">[ ] State Court: ________________________ </w:t>
            </w:r>
            <w:r w:rsidRPr="000A36CF">
              <w:rPr>
                <w:rFonts w:ascii="Arial" w:hAnsi="Arial" w:cs="Arial"/>
              </w:rPr>
              <w:tab/>
              <w:t>[ ] Local Agency:____________________</w:t>
            </w:r>
          </w:p>
          <w:p w:rsidR="008D3C1D" w:rsidRPr="000A36CF" w:rsidRDefault="008D3C1D" w:rsidP="008F4DB0">
            <w:pPr>
              <w:rPr>
                <w:rFonts w:ascii="Arial" w:hAnsi="Arial" w:cs="Arial"/>
              </w:rPr>
            </w:pPr>
          </w:p>
        </w:tc>
      </w:tr>
      <w:tr w:rsidR="008D3C1D" w:rsidRPr="000A36CF" w:rsidTr="008F4DB0">
        <w:tc>
          <w:tcPr>
            <w:tcW w:w="9576" w:type="dxa"/>
            <w:shd w:val="clear" w:color="auto" w:fill="auto"/>
          </w:tcPr>
          <w:p w:rsidR="008D3C1D" w:rsidRPr="000A36CF" w:rsidRDefault="008D3C1D" w:rsidP="008F4DB0">
            <w:pPr>
              <w:jc w:val="center"/>
              <w:rPr>
                <w:rFonts w:ascii="Arial" w:hAnsi="Arial" w:cs="Arial"/>
              </w:rPr>
            </w:pPr>
            <w:r w:rsidRPr="000A36CF">
              <w:rPr>
                <w:rFonts w:ascii="Arial" w:hAnsi="Arial" w:cs="Arial"/>
                <w:b/>
              </w:rPr>
              <w:t>Continue on Next Page</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 xml:space="preserve">Please provide information about a contact person at the agency/court where the complaint was filed. </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Name:</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Title:</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Agency:</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Address:</w:t>
            </w:r>
          </w:p>
        </w:tc>
      </w:tr>
      <w:tr w:rsidR="008D3C1D" w:rsidRPr="000A36CF" w:rsidTr="008F4DB0">
        <w:tc>
          <w:tcPr>
            <w:tcW w:w="9576" w:type="dxa"/>
            <w:tcBorders>
              <w:bottom w:val="single" w:sz="4" w:space="0" w:color="auto"/>
            </w:tcBorders>
            <w:shd w:val="clear" w:color="auto" w:fill="auto"/>
          </w:tcPr>
          <w:p w:rsidR="008D3C1D" w:rsidRPr="000A36CF" w:rsidRDefault="008D3C1D" w:rsidP="008F4DB0">
            <w:pPr>
              <w:rPr>
                <w:rFonts w:ascii="Arial" w:hAnsi="Arial" w:cs="Arial"/>
              </w:rPr>
            </w:pPr>
            <w:r w:rsidRPr="000A36CF">
              <w:rPr>
                <w:rFonts w:ascii="Arial" w:hAnsi="Arial" w:cs="Arial"/>
              </w:rPr>
              <w:t>Telephone:</w:t>
            </w:r>
          </w:p>
        </w:tc>
      </w:tr>
      <w:tr w:rsidR="008D3C1D" w:rsidRPr="000A36CF" w:rsidTr="008F4DB0">
        <w:tc>
          <w:tcPr>
            <w:tcW w:w="9576" w:type="dxa"/>
            <w:shd w:val="clear" w:color="auto" w:fill="D9D9D9"/>
          </w:tcPr>
          <w:p w:rsidR="008D3C1D" w:rsidRPr="000A36CF" w:rsidRDefault="008D3C1D" w:rsidP="008F4DB0">
            <w:pPr>
              <w:rPr>
                <w:rFonts w:ascii="Arial" w:hAnsi="Arial" w:cs="Arial"/>
                <w:b/>
              </w:rPr>
            </w:pPr>
            <w:r w:rsidRPr="000A36CF">
              <w:rPr>
                <w:rFonts w:ascii="Arial" w:hAnsi="Arial" w:cs="Arial"/>
                <w:b/>
              </w:rPr>
              <w:t>Section VI</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Name of agency complaint is against:</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 xml:space="preserve">Contact person: </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 xml:space="preserve">Title: </w:t>
            </w:r>
          </w:p>
        </w:tc>
      </w:tr>
      <w:tr w:rsidR="008D3C1D" w:rsidRPr="000A36CF" w:rsidTr="008F4DB0">
        <w:tc>
          <w:tcPr>
            <w:tcW w:w="9576" w:type="dxa"/>
            <w:shd w:val="clear" w:color="auto" w:fill="auto"/>
          </w:tcPr>
          <w:p w:rsidR="008D3C1D" w:rsidRPr="000A36CF" w:rsidRDefault="008D3C1D" w:rsidP="008F4DB0">
            <w:pPr>
              <w:rPr>
                <w:rFonts w:ascii="Arial" w:hAnsi="Arial" w:cs="Arial"/>
              </w:rPr>
            </w:pPr>
            <w:r w:rsidRPr="000A36CF">
              <w:rPr>
                <w:rFonts w:ascii="Arial" w:hAnsi="Arial" w:cs="Arial"/>
              </w:rPr>
              <w:t xml:space="preserve">Telephone number : </w:t>
            </w:r>
          </w:p>
        </w:tc>
      </w:tr>
    </w:tbl>
    <w:p w:rsidR="008D3C1D" w:rsidRDefault="008D3C1D" w:rsidP="008D3C1D">
      <w:pPr>
        <w:rPr>
          <w:rFonts w:ascii="Arial" w:hAnsi="Arial" w:cs="Arial"/>
        </w:rPr>
      </w:pPr>
    </w:p>
    <w:p w:rsidR="008D3C1D" w:rsidRDefault="008D3C1D" w:rsidP="008D3C1D">
      <w:pPr>
        <w:rPr>
          <w:rFonts w:ascii="Arial" w:hAnsi="Arial" w:cs="Arial"/>
        </w:rPr>
      </w:pPr>
      <w:r>
        <w:rPr>
          <w:rFonts w:ascii="Arial" w:hAnsi="Arial" w:cs="Arial"/>
        </w:rPr>
        <w:t xml:space="preserve">You may attach any written materials or other information that you think is relevant to your complaint. </w:t>
      </w:r>
    </w:p>
    <w:p w:rsidR="008D3C1D" w:rsidRDefault="008D3C1D" w:rsidP="008D3C1D">
      <w:pPr>
        <w:rPr>
          <w:rFonts w:ascii="Arial" w:hAnsi="Arial" w:cs="Arial"/>
        </w:rPr>
      </w:pPr>
    </w:p>
    <w:p w:rsidR="008D3C1D" w:rsidRDefault="008D3C1D" w:rsidP="008D3C1D">
      <w:pPr>
        <w:rPr>
          <w:rFonts w:ascii="Arial" w:hAnsi="Arial" w:cs="Arial"/>
        </w:rPr>
      </w:pPr>
      <w:r>
        <w:rPr>
          <w:rFonts w:ascii="Arial" w:hAnsi="Arial" w:cs="Arial"/>
        </w:rPr>
        <w:t>Signature and date required below</w:t>
      </w:r>
    </w:p>
    <w:p w:rsidR="008D3C1D" w:rsidRDefault="008D3C1D" w:rsidP="008D3C1D">
      <w:pPr>
        <w:rPr>
          <w:rFonts w:ascii="Arial" w:hAnsi="Arial" w:cs="Arial"/>
        </w:rPr>
      </w:pPr>
    </w:p>
    <w:p w:rsidR="008D3C1D" w:rsidRDefault="008D3C1D" w:rsidP="008D3C1D">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w:t>
      </w:r>
    </w:p>
    <w:p w:rsidR="008D3C1D" w:rsidRDefault="008D3C1D" w:rsidP="008D3C1D">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D3C1D" w:rsidRDefault="008D3C1D" w:rsidP="008D3C1D">
      <w:pPr>
        <w:rPr>
          <w:rFonts w:ascii="Arial" w:hAnsi="Arial" w:cs="Arial"/>
        </w:rPr>
      </w:pPr>
    </w:p>
    <w:p w:rsidR="008D3C1D" w:rsidRDefault="008D3C1D" w:rsidP="008D3C1D">
      <w:pPr>
        <w:rPr>
          <w:rFonts w:ascii="Arial" w:hAnsi="Arial" w:cs="Arial"/>
        </w:rPr>
      </w:pPr>
    </w:p>
    <w:p w:rsidR="008D3C1D" w:rsidRDefault="008D3C1D" w:rsidP="008D3C1D">
      <w:pPr>
        <w:rPr>
          <w:rFonts w:ascii="Arial" w:hAnsi="Arial" w:cs="Arial"/>
        </w:rPr>
      </w:pPr>
      <w:r>
        <w:rPr>
          <w:rFonts w:ascii="Arial" w:hAnsi="Arial" w:cs="Arial"/>
        </w:rPr>
        <w:t>Please submit this form in person at the address below, or mail this form to:</w:t>
      </w:r>
    </w:p>
    <w:p w:rsidR="008D3C1D" w:rsidRDefault="008D3C1D" w:rsidP="008D3C1D">
      <w:pPr>
        <w:rPr>
          <w:rFonts w:ascii="Arial" w:hAnsi="Arial" w:cs="Arial"/>
        </w:rPr>
      </w:pPr>
      <w:r>
        <w:rPr>
          <w:rFonts w:ascii="Arial" w:hAnsi="Arial" w:cs="Arial"/>
        </w:rPr>
        <w:t>Kings County Area Public Transit Agency</w:t>
      </w:r>
    </w:p>
    <w:p w:rsidR="008D3C1D" w:rsidRDefault="008D3C1D" w:rsidP="008D3C1D">
      <w:pPr>
        <w:rPr>
          <w:rFonts w:ascii="Arial" w:hAnsi="Arial" w:cs="Arial"/>
        </w:rPr>
      </w:pPr>
      <w:r>
        <w:rPr>
          <w:rFonts w:ascii="Arial" w:hAnsi="Arial" w:cs="Arial"/>
        </w:rPr>
        <w:t>Title VI Complaint</w:t>
      </w:r>
    </w:p>
    <w:p w:rsidR="008D3C1D" w:rsidRDefault="008D3C1D" w:rsidP="008D3C1D">
      <w:pPr>
        <w:rPr>
          <w:rFonts w:ascii="Arial" w:hAnsi="Arial" w:cs="Arial"/>
        </w:rPr>
      </w:pPr>
      <w:r>
        <w:rPr>
          <w:rFonts w:ascii="Arial" w:hAnsi="Arial" w:cs="Arial"/>
        </w:rPr>
        <w:t>610 W 7</w:t>
      </w:r>
      <w:r w:rsidRPr="000A36CF">
        <w:rPr>
          <w:rFonts w:ascii="Arial" w:hAnsi="Arial" w:cs="Arial"/>
          <w:vertAlign w:val="superscript"/>
        </w:rPr>
        <w:t>th</w:t>
      </w:r>
      <w:r>
        <w:rPr>
          <w:rFonts w:ascii="Arial" w:hAnsi="Arial" w:cs="Arial"/>
        </w:rPr>
        <w:t xml:space="preserve"> Street</w:t>
      </w:r>
    </w:p>
    <w:p w:rsidR="008D3C1D" w:rsidRPr="008A1634" w:rsidRDefault="008D3C1D" w:rsidP="008D3C1D">
      <w:pPr>
        <w:rPr>
          <w:rFonts w:ascii="Arial" w:hAnsi="Arial" w:cs="Arial"/>
        </w:rPr>
      </w:pPr>
      <w:r>
        <w:rPr>
          <w:rFonts w:ascii="Arial" w:hAnsi="Arial" w:cs="Arial"/>
        </w:rPr>
        <w:t>Hanford CA 93230</w:t>
      </w:r>
    </w:p>
    <w:p w:rsidR="008D3C1D" w:rsidRDefault="008D3C1D" w:rsidP="008D3C1D">
      <w:pPr>
        <w:jc w:val="center"/>
        <w:sectPr w:rsidR="008D3C1D" w:rsidSect="0041037B">
          <w:headerReference w:type="default" r:id="rId8"/>
          <w:pgSz w:w="12240" w:h="15840"/>
          <w:pgMar w:top="1440" w:right="1440" w:bottom="1440" w:left="1440" w:header="720" w:footer="720" w:gutter="0"/>
          <w:pgNumType w:start="1"/>
          <w:cols w:space="720"/>
          <w:docGrid w:linePitch="360"/>
        </w:sectPr>
      </w:pPr>
    </w:p>
    <w:p w:rsidR="008D3C1D" w:rsidRDefault="008D3C1D" w:rsidP="008D3C1D">
      <w:pPr>
        <w:jc w:val="center"/>
      </w:pPr>
    </w:p>
    <w:p w:rsidR="0041037B" w:rsidRPr="00D272EF" w:rsidRDefault="0041037B" w:rsidP="0041037B">
      <w:pPr>
        <w:tabs>
          <w:tab w:val="center" w:pos="4680"/>
          <w:tab w:val="right" w:pos="9360"/>
        </w:tabs>
        <w:jc w:val="center"/>
        <w:rPr>
          <w:rFonts w:ascii="Calibri" w:hAnsi="Calibri"/>
          <w:b/>
          <w:sz w:val="24"/>
          <w:szCs w:val="24"/>
        </w:rPr>
      </w:pPr>
      <w:r w:rsidRPr="00D272EF">
        <w:rPr>
          <w:rFonts w:ascii="Calibri" w:hAnsi="Calibri"/>
          <w:b/>
          <w:sz w:val="24"/>
          <w:szCs w:val="24"/>
        </w:rPr>
        <w:t xml:space="preserve">KINGS COUNTY AREA PUBLIC TRANSIT AGENCY </w:t>
      </w:r>
    </w:p>
    <w:p w:rsidR="0041037B" w:rsidRPr="00D272EF" w:rsidRDefault="0041037B" w:rsidP="0041037B">
      <w:pPr>
        <w:tabs>
          <w:tab w:val="center" w:pos="4680"/>
          <w:tab w:val="right" w:pos="9360"/>
        </w:tabs>
        <w:jc w:val="center"/>
        <w:rPr>
          <w:rFonts w:ascii="Calibri" w:hAnsi="Calibri"/>
          <w:b/>
          <w:sz w:val="24"/>
          <w:szCs w:val="24"/>
        </w:rPr>
      </w:pPr>
      <w:r w:rsidRPr="00D272EF">
        <w:rPr>
          <w:rFonts w:ascii="Calibri" w:hAnsi="Calibri"/>
          <w:b/>
          <w:sz w:val="24"/>
          <w:szCs w:val="24"/>
        </w:rPr>
        <w:t>TITLE VI</w:t>
      </w:r>
    </w:p>
    <w:p w:rsidR="0041037B" w:rsidRDefault="0041037B" w:rsidP="0041037B">
      <w:pPr>
        <w:tabs>
          <w:tab w:val="center" w:pos="4680"/>
          <w:tab w:val="right" w:pos="9360"/>
        </w:tabs>
        <w:jc w:val="center"/>
        <w:rPr>
          <w:rFonts w:ascii="Calibri" w:hAnsi="Calibri"/>
          <w:b/>
          <w:sz w:val="24"/>
          <w:szCs w:val="24"/>
        </w:rPr>
      </w:pPr>
      <w:r w:rsidRPr="00D272EF">
        <w:rPr>
          <w:rFonts w:ascii="Calibri" w:hAnsi="Calibri"/>
          <w:b/>
          <w:sz w:val="24"/>
          <w:szCs w:val="24"/>
        </w:rPr>
        <w:t xml:space="preserve">COMPLAINT </w:t>
      </w:r>
      <w:r>
        <w:rPr>
          <w:rFonts w:ascii="Calibri" w:hAnsi="Calibri"/>
          <w:b/>
          <w:sz w:val="24"/>
          <w:szCs w:val="24"/>
        </w:rPr>
        <w:t>INSTRUCTION</w:t>
      </w:r>
    </w:p>
    <w:p w:rsidR="0041037B" w:rsidRPr="00D272EF" w:rsidRDefault="0041037B" w:rsidP="0041037B">
      <w:pPr>
        <w:tabs>
          <w:tab w:val="center" w:pos="4680"/>
          <w:tab w:val="right" w:pos="9360"/>
        </w:tabs>
        <w:jc w:val="center"/>
        <w:rPr>
          <w:rFonts w:ascii="Calibri" w:hAnsi="Calibri"/>
          <w:sz w:val="22"/>
          <w:szCs w:val="22"/>
        </w:rPr>
      </w:pPr>
    </w:p>
    <w:p w:rsidR="008D3C1D" w:rsidRDefault="008D3C1D" w:rsidP="008D3C1D">
      <w:r>
        <w:t>In compliance with U.S. Department of Transportation Title VI regulations (49 CFR Part 21), Kings County Area Public Transit Agency (KCAPTA) operates without regard to race, color, or national origin. Any person who believes he or she has been discriminate</w:t>
      </w:r>
      <w:r w:rsidR="00994CBB">
        <w:t>d against by KCAPTA on the basis</w:t>
      </w:r>
      <w:r>
        <w:t xml:space="preserve"> of race, color, or national origin may file a Title VI complaint. </w:t>
      </w:r>
    </w:p>
    <w:p w:rsidR="008D3C1D" w:rsidRDefault="008D3C1D" w:rsidP="008D3C1D"/>
    <w:p w:rsidR="008D3C1D" w:rsidRDefault="008D3C1D" w:rsidP="008D3C1D">
      <w:r>
        <w:t xml:space="preserve">A Title VI complaint form can be downloaded at </w:t>
      </w:r>
      <w:hyperlink r:id="rId9" w:history="1">
        <w:r>
          <w:rPr>
            <w:rStyle w:val="Hyperlink"/>
          </w:rPr>
          <w:t>https://www.kartbus.org/title-vi-dbe/</w:t>
        </w:r>
      </w:hyperlink>
      <w:r>
        <w:t xml:space="preserve">  or by calling </w:t>
      </w:r>
    </w:p>
    <w:p w:rsidR="008D3C1D" w:rsidRDefault="008D3C1D" w:rsidP="008D3C1D">
      <w:r>
        <w:t>(559) 852-2717. If the complainant is unable to write a complaint, a representative may file on his/or her behalf, or KCAPTA staff will provide assistance. Complaints must be filed within 180 calendar days of the alleged incident.</w:t>
      </w:r>
    </w:p>
    <w:p w:rsidR="008D3C1D" w:rsidRDefault="008D3C1D" w:rsidP="008D3C1D"/>
    <w:p w:rsidR="008D3C1D" w:rsidRDefault="008D3C1D" w:rsidP="008D3C1D">
      <w:pPr>
        <w:numPr>
          <w:ilvl w:val="0"/>
          <w:numId w:val="1"/>
        </w:numPr>
      </w:pPr>
      <w:r>
        <w:t xml:space="preserve">KCAPTA will contact the complainant within 10 business days of receipt of complaint. </w:t>
      </w:r>
    </w:p>
    <w:p w:rsidR="008D3C1D" w:rsidRDefault="008D3C1D" w:rsidP="008D3C1D">
      <w:pPr>
        <w:ind w:left="720"/>
      </w:pPr>
      <w:r>
        <w:rPr>
          <w:i/>
        </w:rPr>
        <w:t>Any requested information must be received by KCAPTA within 5 days of request</w:t>
      </w:r>
    </w:p>
    <w:p w:rsidR="008D3C1D" w:rsidRDefault="008D3C1D" w:rsidP="008D3C1D"/>
    <w:p w:rsidR="008D3C1D" w:rsidRDefault="008D3C1D" w:rsidP="008D3C1D">
      <w:pPr>
        <w:numPr>
          <w:ilvl w:val="0"/>
          <w:numId w:val="1"/>
        </w:numPr>
      </w:pPr>
      <w:r>
        <w:t>KCAPTA will begin the investigation within 15 business days of receipt of complaint if the alleged disc</w:t>
      </w:r>
      <w:r w:rsidR="00994CBB">
        <w:t>rimination is</w:t>
      </w:r>
      <w:r>
        <w:t xml:space="preserve"> found to be a violation of Title VI regulations</w:t>
      </w:r>
      <w:r w:rsidR="00994CBB">
        <w:t>.</w:t>
      </w:r>
    </w:p>
    <w:p w:rsidR="008D3C1D" w:rsidRDefault="008D3C1D" w:rsidP="008D3C1D">
      <w:pPr>
        <w:ind w:left="720"/>
      </w:pPr>
    </w:p>
    <w:p w:rsidR="008D3C1D" w:rsidRDefault="008D3C1D" w:rsidP="008D3C1D">
      <w:pPr>
        <w:numPr>
          <w:ilvl w:val="0"/>
          <w:numId w:val="1"/>
        </w:numPr>
      </w:pPr>
      <w:r>
        <w:t xml:space="preserve">KCAPTA will complete the investigation within 60 calendar days of receipt of </w:t>
      </w:r>
      <w:r w:rsidR="00994CBB">
        <w:t xml:space="preserve">a </w:t>
      </w:r>
      <w:r>
        <w:t xml:space="preserve">complaint. If additional time is needed for the investigation, the complainant will be notified. A written investigation report will be prepared, including a summary of the incident, investigative findings, and recommended corrective action. </w:t>
      </w:r>
    </w:p>
    <w:p w:rsidR="008D3C1D" w:rsidRDefault="008D3C1D" w:rsidP="008D3C1D">
      <w:pPr>
        <w:ind w:left="720"/>
      </w:pPr>
    </w:p>
    <w:p w:rsidR="008D3C1D" w:rsidRDefault="008D3C1D" w:rsidP="008D3C1D">
      <w:pPr>
        <w:numPr>
          <w:ilvl w:val="0"/>
          <w:numId w:val="1"/>
        </w:numPr>
      </w:pPr>
      <w:r>
        <w:t xml:space="preserve">A closing letter will be provided to the complainant. The complainant will have 5 business days from the receipt of the closing letter to file an appeal. If no appeal is filed, the complaint will be closed.  </w:t>
      </w:r>
    </w:p>
    <w:p w:rsidR="008D3C1D" w:rsidRDefault="008D3C1D" w:rsidP="008D3C1D">
      <w:pPr>
        <w:ind w:left="720"/>
      </w:pPr>
    </w:p>
    <w:p w:rsidR="008D3C1D" w:rsidRDefault="008D3C1D" w:rsidP="008D3C1D">
      <w:pPr>
        <w:numPr>
          <w:ilvl w:val="0"/>
          <w:numId w:val="1"/>
        </w:numPr>
      </w:pPr>
      <w:r>
        <w:t xml:space="preserve">KCAPTA will forward a copy of the investigation report to the appropriate federal agency, if required. </w:t>
      </w:r>
    </w:p>
    <w:p w:rsidR="008D3C1D" w:rsidRDefault="008D3C1D" w:rsidP="008D3C1D"/>
    <w:p w:rsidR="008D3C1D" w:rsidRDefault="008D3C1D" w:rsidP="008D3C1D">
      <w:r>
        <w:t>* KCAPTA will process and investigat</w:t>
      </w:r>
      <w:r w:rsidR="00994CBB">
        <w:t>e</w:t>
      </w:r>
      <w:r>
        <w:t xml:space="preserve"> all complaints that meet the requirements of Title VI discrimination. If the complainant fails to provide required information within the required timeframe, the complaint may be closed. </w:t>
      </w:r>
    </w:p>
    <w:p w:rsidR="008D3C1D" w:rsidRDefault="008D3C1D" w:rsidP="008D3C1D"/>
    <w:p w:rsidR="008D3C1D" w:rsidRDefault="008D3C1D" w:rsidP="008D3C1D">
      <w:r>
        <w:rPr>
          <w:b/>
        </w:rPr>
        <w:t>Complaint forms should be mailed to KCAPTA, Title VI Complaint, 610 W 7</w:t>
      </w:r>
      <w:r w:rsidRPr="00C2267E">
        <w:rPr>
          <w:b/>
          <w:vertAlign w:val="superscript"/>
        </w:rPr>
        <w:t>th</w:t>
      </w:r>
      <w:r>
        <w:rPr>
          <w:b/>
        </w:rPr>
        <w:t xml:space="preserve"> Street, Hanford CA 93230. </w:t>
      </w:r>
    </w:p>
    <w:p w:rsidR="008D3C1D" w:rsidRDefault="008D3C1D" w:rsidP="008D3C1D"/>
    <w:p w:rsidR="008D3C1D" w:rsidRDefault="008D3C1D" w:rsidP="008D3C1D">
      <w:r>
        <w:t>Complaints may also be filed with the Federal Transit Administration, Office of Civil Rights, East Building, 5</w:t>
      </w:r>
      <w:r w:rsidRPr="00C2267E">
        <w:rPr>
          <w:vertAlign w:val="superscript"/>
        </w:rPr>
        <w:t>th</w:t>
      </w:r>
      <w:r>
        <w:t xml:space="preserve"> Floor – TCR, 1200 New Jersey Ave., SE, Washington DC 20590 or online at </w:t>
      </w:r>
      <w:hyperlink r:id="rId10" w:history="1">
        <w:r>
          <w:rPr>
            <w:rStyle w:val="Hyperlink"/>
          </w:rPr>
          <w:t>https://www.transit.dot.gov/regulations-and-guidance/civil-rights-ada/fta-civil-rights-complaint-form</w:t>
        </w:r>
      </w:hyperlink>
    </w:p>
    <w:p w:rsidR="008D3C1D" w:rsidRDefault="008D3C1D" w:rsidP="008D3C1D"/>
    <w:p w:rsidR="00396FDB" w:rsidRDefault="008D3C1D" w:rsidP="0041037B">
      <w:r>
        <w:t>If you need assistance filling out the form or need language assistance c</w:t>
      </w:r>
      <w:r w:rsidR="0041037B">
        <w:t>ontact KCAPTA at (559) 852-2717</w:t>
      </w:r>
    </w:p>
    <w:sectPr w:rsidR="00396F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E8" w:rsidRDefault="007546E8">
      <w:r>
        <w:separator/>
      </w:r>
    </w:p>
  </w:endnote>
  <w:endnote w:type="continuationSeparator" w:id="0">
    <w:p w:rsidR="007546E8" w:rsidRDefault="007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E8" w:rsidRDefault="007546E8">
      <w:r>
        <w:separator/>
      </w:r>
    </w:p>
  </w:footnote>
  <w:footnote w:type="continuationSeparator" w:id="0">
    <w:p w:rsidR="007546E8" w:rsidRDefault="0075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A7" w:rsidRPr="00D272EF" w:rsidRDefault="0041037B" w:rsidP="00D272EF">
    <w:pPr>
      <w:tabs>
        <w:tab w:val="center" w:pos="4680"/>
        <w:tab w:val="right" w:pos="9360"/>
      </w:tabs>
      <w:jc w:val="center"/>
      <w:rPr>
        <w:rFonts w:ascii="Calibri" w:hAnsi="Calibri"/>
        <w:b/>
        <w:sz w:val="24"/>
        <w:szCs w:val="24"/>
      </w:rPr>
    </w:pPr>
    <w:r>
      <w:rPr>
        <w:rFonts w:ascii="Calibri" w:hAnsi="Calibri"/>
        <w:b/>
        <w:noProof/>
        <w:sz w:val="24"/>
        <w:szCs w:val="24"/>
      </w:rPr>
      <w:drawing>
        <wp:inline distT="0" distB="0" distL="0" distR="0">
          <wp:extent cx="5930265" cy="779145"/>
          <wp:effectExtent l="0" t="0" r="0" b="0"/>
          <wp:docPr id="2" name="Picture 2" descr="KCA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779145"/>
                  </a:xfrm>
                  <a:prstGeom prst="rect">
                    <a:avLst/>
                  </a:prstGeom>
                  <a:noFill/>
                  <a:ln>
                    <a:noFill/>
                  </a:ln>
                </pic:spPr>
              </pic:pic>
            </a:graphicData>
          </a:graphic>
        </wp:inline>
      </w:drawing>
    </w:r>
  </w:p>
  <w:p w:rsidR="004F1BA7" w:rsidRPr="00D272EF" w:rsidRDefault="007546E8" w:rsidP="00D272EF">
    <w:pPr>
      <w:tabs>
        <w:tab w:val="center" w:pos="4680"/>
        <w:tab w:val="right" w:pos="9360"/>
      </w:tabs>
      <w:jc w:val="center"/>
      <w:rPr>
        <w:rFonts w:ascii="Calibri" w:hAnsi="Calibri"/>
        <w:b/>
        <w:sz w:val="24"/>
        <w:szCs w:val="24"/>
      </w:rPr>
    </w:pPr>
  </w:p>
  <w:p w:rsidR="004F1BA7" w:rsidRPr="00D272EF" w:rsidRDefault="008D3C1D" w:rsidP="00D272EF">
    <w:pPr>
      <w:tabs>
        <w:tab w:val="center" w:pos="4680"/>
        <w:tab w:val="right" w:pos="9360"/>
      </w:tabs>
      <w:jc w:val="center"/>
      <w:rPr>
        <w:rFonts w:ascii="Calibri" w:hAnsi="Calibri"/>
        <w:b/>
        <w:sz w:val="24"/>
        <w:szCs w:val="24"/>
      </w:rPr>
    </w:pPr>
    <w:r w:rsidRPr="00D272EF">
      <w:rPr>
        <w:rFonts w:ascii="Calibri" w:hAnsi="Calibri"/>
        <w:b/>
        <w:sz w:val="24"/>
        <w:szCs w:val="24"/>
      </w:rPr>
      <w:t xml:space="preserve">KINGS COUNTY AREA PUBLIC TRANSIT AGENCY </w:t>
    </w:r>
  </w:p>
  <w:p w:rsidR="004F1BA7" w:rsidRPr="00D272EF" w:rsidRDefault="008D3C1D" w:rsidP="00D272EF">
    <w:pPr>
      <w:tabs>
        <w:tab w:val="center" w:pos="4680"/>
        <w:tab w:val="right" w:pos="9360"/>
      </w:tabs>
      <w:jc w:val="center"/>
      <w:rPr>
        <w:rFonts w:ascii="Calibri" w:hAnsi="Calibri"/>
        <w:b/>
        <w:sz w:val="24"/>
        <w:szCs w:val="24"/>
      </w:rPr>
    </w:pPr>
    <w:r w:rsidRPr="00D272EF">
      <w:rPr>
        <w:rFonts w:ascii="Calibri" w:hAnsi="Calibri"/>
        <w:b/>
        <w:sz w:val="24"/>
        <w:szCs w:val="24"/>
      </w:rPr>
      <w:t>TITLE VI</w:t>
    </w:r>
  </w:p>
  <w:p w:rsidR="004F1BA7" w:rsidRPr="00D272EF" w:rsidRDefault="008D3C1D" w:rsidP="00D272EF">
    <w:pPr>
      <w:tabs>
        <w:tab w:val="center" w:pos="4680"/>
        <w:tab w:val="right" w:pos="9360"/>
      </w:tabs>
      <w:jc w:val="center"/>
      <w:rPr>
        <w:rFonts w:ascii="Calibri" w:hAnsi="Calibri"/>
        <w:sz w:val="22"/>
        <w:szCs w:val="22"/>
      </w:rPr>
    </w:pPr>
    <w:r w:rsidRPr="00D272EF">
      <w:rPr>
        <w:rFonts w:ascii="Calibri" w:hAnsi="Calibri"/>
        <w:b/>
        <w:sz w:val="24"/>
        <w:szCs w:val="24"/>
      </w:rPr>
      <w:t>COMPLAINT FORM</w:t>
    </w:r>
  </w:p>
  <w:p w:rsidR="004F1BA7" w:rsidRDefault="0075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27" w:rsidRDefault="0041037B">
    <w:pPr>
      <w:pStyle w:val="Header"/>
    </w:pPr>
    <w:r>
      <w:rPr>
        <w:rFonts w:ascii="Calibri" w:hAnsi="Calibri"/>
        <w:b/>
        <w:noProof/>
        <w:sz w:val="24"/>
        <w:szCs w:val="24"/>
      </w:rPr>
      <w:drawing>
        <wp:inline distT="0" distB="0" distL="0" distR="0">
          <wp:extent cx="5930265" cy="779145"/>
          <wp:effectExtent l="0" t="0" r="0" b="0"/>
          <wp:docPr id="22" name="Picture 22" descr="KCA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CA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7AE8"/>
    <w:multiLevelType w:val="hybridMultilevel"/>
    <w:tmpl w:val="4F6EA4C4"/>
    <w:lvl w:ilvl="0" w:tplc="74C8C188">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67F5"/>
    <w:multiLevelType w:val="hybridMultilevel"/>
    <w:tmpl w:val="0172B290"/>
    <w:lvl w:ilvl="0" w:tplc="F904B52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tTA0tjQwtDQyMDZW0lEKTi0uzszPAykwrgUAkeCeziwAAAA="/>
  </w:docVars>
  <w:rsids>
    <w:rsidRoot w:val="008D3C1D"/>
    <w:rsid w:val="0015746B"/>
    <w:rsid w:val="00396FDB"/>
    <w:rsid w:val="0041037B"/>
    <w:rsid w:val="00500527"/>
    <w:rsid w:val="00550284"/>
    <w:rsid w:val="007546E8"/>
    <w:rsid w:val="007B3214"/>
    <w:rsid w:val="007D334E"/>
    <w:rsid w:val="008B118B"/>
    <w:rsid w:val="008D3C1D"/>
    <w:rsid w:val="0097164B"/>
    <w:rsid w:val="00994CBB"/>
    <w:rsid w:val="00B17259"/>
    <w:rsid w:val="00C6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EDA6A-DF0C-4AE2-97D9-876F943D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3C1D"/>
    <w:rPr>
      <w:color w:val="CC9933"/>
      <w:u w:val="single"/>
    </w:rPr>
  </w:style>
  <w:style w:type="paragraph" w:styleId="Header">
    <w:name w:val="header"/>
    <w:basedOn w:val="Normal"/>
    <w:link w:val="HeaderChar"/>
    <w:uiPriority w:val="99"/>
    <w:unhideWhenUsed/>
    <w:rsid w:val="008D3C1D"/>
    <w:pPr>
      <w:tabs>
        <w:tab w:val="center" w:pos="4680"/>
        <w:tab w:val="right" w:pos="9360"/>
      </w:tabs>
    </w:pPr>
  </w:style>
  <w:style w:type="character" w:customStyle="1" w:styleId="HeaderChar">
    <w:name w:val="Header Char"/>
    <w:basedOn w:val="DefaultParagraphFont"/>
    <w:link w:val="Header"/>
    <w:uiPriority w:val="99"/>
    <w:rsid w:val="008D3C1D"/>
  </w:style>
  <w:style w:type="paragraph" w:styleId="Footer">
    <w:name w:val="footer"/>
    <w:basedOn w:val="Normal"/>
    <w:link w:val="FooterChar"/>
    <w:uiPriority w:val="99"/>
    <w:unhideWhenUsed/>
    <w:rsid w:val="008D3C1D"/>
    <w:pPr>
      <w:tabs>
        <w:tab w:val="center" w:pos="4680"/>
        <w:tab w:val="right" w:pos="9360"/>
      </w:tabs>
    </w:pPr>
  </w:style>
  <w:style w:type="character" w:customStyle="1" w:styleId="FooterChar">
    <w:name w:val="Footer Char"/>
    <w:basedOn w:val="DefaultParagraphFont"/>
    <w:link w:val="Footer"/>
    <w:uiPriority w:val="99"/>
    <w:rsid w:val="008D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transit.dot.gov/regulations-and-guidance/civil-rights-ada/fta-civil-rights-complaint-form" TargetMode="External"/><Relationship Id="rId4" Type="http://schemas.openxmlformats.org/officeDocument/2006/relationships/settings" Target="settings.xml"/><Relationship Id="rId9" Type="http://schemas.openxmlformats.org/officeDocument/2006/relationships/hyperlink" Target="https://www.kartbus.org/title-vi-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108D-61EC-4A7A-996C-E2650400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Angie</dc:creator>
  <cp:lastModifiedBy>Pedreiro, Mark</cp:lastModifiedBy>
  <cp:revision>2</cp:revision>
  <dcterms:created xsi:type="dcterms:W3CDTF">2022-03-28T18:13:00Z</dcterms:created>
  <dcterms:modified xsi:type="dcterms:W3CDTF">2022-03-28T18:13:00Z</dcterms:modified>
</cp:coreProperties>
</file>